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8F" w:rsidRPr="0070567C" w:rsidRDefault="00F4048F" w:rsidP="00F40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567C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03743">
        <w:rPr>
          <w:rFonts w:ascii="Times New Roman" w:hAnsi="Times New Roman" w:cs="Times New Roman"/>
          <w:b/>
          <w:sz w:val="28"/>
          <w:szCs w:val="28"/>
        </w:rPr>
        <w:t xml:space="preserve"> о конкурсе</w:t>
      </w:r>
    </w:p>
    <w:p w:rsidR="00F4048F" w:rsidRPr="00BD2B17" w:rsidRDefault="00F4048F" w:rsidP="00F4048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0567C">
        <w:rPr>
          <w:rFonts w:ascii="Times New Roman" w:hAnsi="Times New Roman" w:cs="Times New Roman"/>
          <w:bCs/>
          <w:kern w:val="36"/>
          <w:sz w:val="28"/>
          <w:szCs w:val="28"/>
        </w:rPr>
        <w:tab/>
      </w:r>
    </w:p>
    <w:p w:rsidR="00F4048F" w:rsidRPr="00BD2B17" w:rsidRDefault="00F4048F" w:rsidP="00F4048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D2B17">
        <w:rPr>
          <w:rFonts w:ascii="Times New Roman" w:hAnsi="Times New Roman" w:cs="Times New Roman"/>
          <w:bCs/>
          <w:kern w:val="36"/>
          <w:sz w:val="28"/>
          <w:szCs w:val="28"/>
        </w:rPr>
        <w:t>Положение о проведении Конкурса утверждено постановлением Правительства области от 19 июля 2021 года № 806.</w:t>
      </w:r>
    </w:p>
    <w:p w:rsidR="00F4048F" w:rsidRPr="00BD2B17" w:rsidRDefault="00F4048F" w:rsidP="00F40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 xml:space="preserve">Конкурс проводится в период </w:t>
      </w:r>
      <w:r w:rsidRPr="00BD2B17">
        <w:rPr>
          <w:rFonts w:ascii="Times New Roman" w:hAnsi="Times New Roman" w:cs="Times New Roman"/>
          <w:bCs/>
          <w:kern w:val="36"/>
          <w:sz w:val="28"/>
          <w:szCs w:val="28"/>
        </w:rPr>
        <w:t>с 12 августа 2021 года по 9 декабря 2021 года</w:t>
      </w:r>
      <w:r w:rsidRPr="00BD2B17">
        <w:rPr>
          <w:rFonts w:ascii="Times New Roman" w:hAnsi="Times New Roman" w:cs="Times New Roman"/>
          <w:sz w:val="28"/>
          <w:szCs w:val="28"/>
        </w:rPr>
        <w:t xml:space="preserve"> по 3 номинациям с присуждением призовых мест в каждой из них: «Лучший социальный плакат </w:t>
      </w:r>
      <w:proofErr w:type="spellStart"/>
      <w:r w:rsidRPr="00BD2B1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2B17">
        <w:rPr>
          <w:rFonts w:ascii="Times New Roman" w:hAnsi="Times New Roman" w:cs="Times New Roman"/>
          <w:sz w:val="28"/>
          <w:szCs w:val="28"/>
        </w:rPr>
        <w:t xml:space="preserve"> направленности», «Лучший социальный видеоролик </w:t>
      </w:r>
      <w:proofErr w:type="spellStart"/>
      <w:r w:rsidRPr="00BD2B1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2B17">
        <w:rPr>
          <w:rFonts w:ascii="Times New Roman" w:hAnsi="Times New Roman" w:cs="Times New Roman"/>
          <w:sz w:val="28"/>
          <w:szCs w:val="28"/>
        </w:rPr>
        <w:t xml:space="preserve"> направленности», «Лучшая </w:t>
      </w:r>
      <w:proofErr w:type="spellStart"/>
      <w:r w:rsidRPr="00BD2B17">
        <w:rPr>
          <w:rFonts w:ascii="Times New Roman" w:hAnsi="Times New Roman" w:cs="Times New Roman"/>
          <w:sz w:val="28"/>
          <w:szCs w:val="28"/>
        </w:rPr>
        <w:t>антико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2B17">
        <w:rPr>
          <w:rFonts w:ascii="Times New Roman" w:hAnsi="Times New Roman" w:cs="Times New Roman"/>
          <w:sz w:val="28"/>
          <w:szCs w:val="28"/>
        </w:rPr>
        <w:t>рупционная</w:t>
      </w:r>
      <w:proofErr w:type="spellEnd"/>
      <w:r w:rsidRPr="00BD2B17">
        <w:rPr>
          <w:rFonts w:ascii="Times New Roman" w:hAnsi="Times New Roman" w:cs="Times New Roman"/>
          <w:sz w:val="28"/>
          <w:szCs w:val="28"/>
        </w:rPr>
        <w:t xml:space="preserve"> басня/сказка/стихотворение». Победители конкурса награждаются денежными поощрениями.</w:t>
      </w:r>
    </w:p>
    <w:p w:rsidR="00F4048F" w:rsidRPr="00BD2B17" w:rsidRDefault="00F4048F" w:rsidP="00F40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 xml:space="preserve">Организацию проведения Конкурса осуществляет управление по профилактике коррупционных </w:t>
      </w:r>
      <w:proofErr w:type="gramStart"/>
      <w:r w:rsidRPr="00BD2B17">
        <w:rPr>
          <w:rFonts w:ascii="Times New Roman" w:hAnsi="Times New Roman" w:cs="Times New Roman"/>
          <w:sz w:val="28"/>
          <w:szCs w:val="28"/>
        </w:rPr>
        <w:t>правонарушений Администрации Губернатора области Правительства области</w:t>
      </w:r>
      <w:proofErr w:type="gramEnd"/>
      <w:r w:rsidRPr="00BD2B17">
        <w:rPr>
          <w:rFonts w:ascii="Times New Roman" w:hAnsi="Times New Roman" w:cs="Times New Roman"/>
          <w:sz w:val="28"/>
          <w:szCs w:val="28"/>
        </w:rPr>
        <w:t>.</w:t>
      </w:r>
    </w:p>
    <w:p w:rsidR="00F4048F" w:rsidRPr="00BD2B17" w:rsidRDefault="00F4048F" w:rsidP="00F4048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>В Конкурсе имеют право принять участие граждане Российской Федерации в возрасте от 15 до 35 лет (включительно).</w:t>
      </w:r>
    </w:p>
    <w:p w:rsidR="00F4048F" w:rsidRPr="00BD2B17" w:rsidRDefault="00F4048F" w:rsidP="00F40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bCs/>
          <w:sz w:val="28"/>
          <w:szCs w:val="28"/>
        </w:rPr>
        <w:t>Желающие принять участие в Конкурсе до 6 октября 2021 года представляют в конкурсную комиссию следующие документы:</w:t>
      </w:r>
    </w:p>
    <w:p w:rsidR="00F4048F" w:rsidRPr="00BD2B17" w:rsidRDefault="00F4048F" w:rsidP="00F40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>- заявка на участие в конкурсе по установленной форме;</w:t>
      </w:r>
    </w:p>
    <w:p w:rsidR="00F4048F" w:rsidRPr="00BD2B17" w:rsidRDefault="00F4048F" w:rsidP="00F4048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2B17">
        <w:rPr>
          <w:sz w:val="28"/>
          <w:szCs w:val="28"/>
        </w:rPr>
        <w:t xml:space="preserve">- конкурсные материалы в электронном виде. К конкурсным материалам относятся: социальные видеоролики </w:t>
      </w:r>
      <w:proofErr w:type="spellStart"/>
      <w:r w:rsidRPr="00BD2B17">
        <w:rPr>
          <w:sz w:val="28"/>
          <w:szCs w:val="28"/>
        </w:rPr>
        <w:t>антикоррупционной</w:t>
      </w:r>
      <w:proofErr w:type="spellEnd"/>
      <w:r w:rsidRPr="00BD2B17">
        <w:rPr>
          <w:sz w:val="28"/>
          <w:szCs w:val="28"/>
        </w:rPr>
        <w:t xml:space="preserve"> направленности, социальные плакаты </w:t>
      </w:r>
      <w:proofErr w:type="spellStart"/>
      <w:r w:rsidRPr="00BD2B17">
        <w:rPr>
          <w:sz w:val="28"/>
          <w:szCs w:val="28"/>
        </w:rPr>
        <w:t>антикоррупционной</w:t>
      </w:r>
      <w:proofErr w:type="spellEnd"/>
      <w:r w:rsidRPr="00BD2B17">
        <w:rPr>
          <w:sz w:val="28"/>
          <w:szCs w:val="28"/>
        </w:rPr>
        <w:t xml:space="preserve"> направленности, </w:t>
      </w:r>
      <w:proofErr w:type="spellStart"/>
      <w:r w:rsidRPr="00BD2B17">
        <w:rPr>
          <w:sz w:val="28"/>
          <w:szCs w:val="28"/>
        </w:rPr>
        <w:t>антикоррупционные</w:t>
      </w:r>
      <w:proofErr w:type="spellEnd"/>
      <w:r w:rsidRPr="00BD2B17">
        <w:rPr>
          <w:sz w:val="28"/>
          <w:szCs w:val="28"/>
        </w:rPr>
        <w:t xml:space="preserve"> басни/сказки/стихотворения собственного сочинения;</w:t>
      </w:r>
    </w:p>
    <w:p w:rsidR="00F4048F" w:rsidRPr="00BD2B17" w:rsidRDefault="00F4048F" w:rsidP="00F4048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2B17">
        <w:rPr>
          <w:sz w:val="28"/>
          <w:szCs w:val="28"/>
        </w:rPr>
        <w:t>- согласие на обработку персональных данных.</w:t>
      </w:r>
    </w:p>
    <w:p w:rsidR="00F4048F" w:rsidRPr="00BD2B17" w:rsidRDefault="00F4048F" w:rsidP="00F4048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2B17">
        <w:rPr>
          <w:color w:val="FF0000"/>
          <w:sz w:val="28"/>
          <w:szCs w:val="28"/>
        </w:rPr>
        <w:t xml:space="preserve"> </w:t>
      </w:r>
      <w:r w:rsidRPr="00BD2B17">
        <w:rPr>
          <w:sz w:val="28"/>
          <w:szCs w:val="28"/>
        </w:rPr>
        <w:t>Заявка на участие в Конкурсе и конкурсные материалы представляются по</w:t>
      </w:r>
      <w:r w:rsidRPr="00BD2B17">
        <w:rPr>
          <w:strike/>
          <w:sz w:val="28"/>
          <w:szCs w:val="28"/>
        </w:rPr>
        <w:t xml:space="preserve"> </w:t>
      </w:r>
      <w:r w:rsidRPr="00BD2B17">
        <w:rPr>
          <w:sz w:val="28"/>
          <w:szCs w:val="28"/>
        </w:rPr>
        <w:t>адресу: 160000, г. Вологда, ул. Герцена, д. 2, 1 этаж, специализированная ячейка с пометкой Конкурс «Мир не продается». Время приёма документов: с 8.00 час</w:t>
      </w:r>
      <w:proofErr w:type="gramStart"/>
      <w:r w:rsidRPr="00BD2B17">
        <w:rPr>
          <w:sz w:val="28"/>
          <w:szCs w:val="28"/>
        </w:rPr>
        <w:t>.</w:t>
      </w:r>
      <w:proofErr w:type="gramEnd"/>
      <w:r w:rsidRPr="00BD2B17">
        <w:rPr>
          <w:sz w:val="28"/>
          <w:szCs w:val="28"/>
        </w:rPr>
        <w:t xml:space="preserve"> </w:t>
      </w:r>
      <w:proofErr w:type="gramStart"/>
      <w:r w:rsidRPr="00BD2B17">
        <w:rPr>
          <w:sz w:val="28"/>
          <w:szCs w:val="28"/>
        </w:rPr>
        <w:t>д</w:t>
      </w:r>
      <w:proofErr w:type="gramEnd"/>
      <w:r w:rsidRPr="00BD2B17">
        <w:rPr>
          <w:sz w:val="28"/>
          <w:szCs w:val="28"/>
        </w:rPr>
        <w:t>о 12.30 час. и с 13.30 час. до 17.00 час.</w:t>
      </w:r>
    </w:p>
    <w:p w:rsidR="00F4048F" w:rsidRPr="00BD2B17" w:rsidRDefault="00F4048F" w:rsidP="00F4048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2B17">
        <w:rPr>
          <w:color w:val="FF0000"/>
          <w:sz w:val="28"/>
          <w:szCs w:val="28"/>
        </w:rPr>
        <w:t xml:space="preserve"> </w:t>
      </w:r>
      <w:r w:rsidRPr="00BD2B17">
        <w:rPr>
          <w:sz w:val="28"/>
          <w:szCs w:val="28"/>
        </w:rPr>
        <w:t>Заявка на участие в конкурсе и конкурсные материалы,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окончания приёма документов.</w:t>
      </w:r>
    </w:p>
    <w:p w:rsidR="00F4048F" w:rsidRPr="00BD2B17" w:rsidRDefault="00F4048F" w:rsidP="00F404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BD2B17">
        <w:rPr>
          <w:rFonts w:ascii="Times New Roman" w:hAnsi="Times New Roman" w:cs="Times New Roman"/>
          <w:bCs/>
          <w:sz w:val="28"/>
          <w:szCs w:val="28"/>
        </w:rPr>
        <w:t>Конкурс проводится в 2 этапа:</w:t>
      </w:r>
    </w:p>
    <w:p w:rsidR="00F4048F" w:rsidRPr="00BD2B17" w:rsidRDefault="00F4048F" w:rsidP="00F4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B1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D2B17">
        <w:rPr>
          <w:rFonts w:ascii="Times New Roman" w:hAnsi="Times New Roman" w:cs="Times New Roman"/>
          <w:bCs/>
          <w:sz w:val="28"/>
          <w:szCs w:val="28"/>
        </w:rPr>
        <w:t xml:space="preserve"> этап – приём, рассмотрение заявок на участие в конкурсе на их соответствие требованиям конкурса и подведение итогов </w:t>
      </w:r>
      <w:r w:rsidRPr="00BD2B1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D2B17">
        <w:rPr>
          <w:rFonts w:ascii="Times New Roman" w:hAnsi="Times New Roman" w:cs="Times New Roman"/>
          <w:bCs/>
          <w:sz w:val="28"/>
          <w:szCs w:val="28"/>
        </w:rPr>
        <w:t xml:space="preserve"> этапа конкурса;</w:t>
      </w:r>
    </w:p>
    <w:p w:rsidR="00F4048F" w:rsidRPr="00BD2B17" w:rsidRDefault="00F4048F" w:rsidP="00F4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2B1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D2B17">
        <w:rPr>
          <w:rFonts w:ascii="Times New Roman" w:hAnsi="Times New Roman" w:cs="Times New Roman"/>
          <w:bCs/>
          <w:sz w:val="28"/>
          <w:szCs w:val="28"/>
        </w:rPr>
        <w:t xml:space="preserve"> этап – проведение оценочных процедур и заполнение оценочных листов.</w:t>
      </w:r>
      <w:proofErr w:type="gramEnd"/>
    </w:p>
    <w:p w:rsidR="00F4048F" w:rsidRPr="00BD2B17" w:rsidRDefault="00F4048F" w:rsidP="00F4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B17">
        <w:rPr>
          <w:rFonts w:ascii="Times New Roman" w:hAnsi="Times New Roman" w:cs="Times New Roman"/>
          <w:bCs/>
          <w:sz w:val="28"/>
          <w:szCs w:val="28"/>
        </w:rPr>
        <w:t xml:space="preserve">Контактные телефоны для получения консультаций по вопросам участия в Конкурсе: (8172) 23-00-41, </w:t>
      </w:r>
      <w:proofErr w:type="gramStart"/>
      <w:r w:rsidRPr="00BD2B17">
        <w:rPr>
          <w:rFonts w:ascii="Times New Roman" w:hAnsi="Times New Roman" w:cs="Times New Roman"/>
          <w:bCs/>
          <w:sz w:val="28"/>
          <w:szCs w:val="28"/>
        </w:rPr>
        <w:t>добавочный</w:t>
      </w:r>
      <w:proofErr w:type="gramEnd"/>
      <w:r w:rsidRPr="00BD2B17">
        <w:rPr>
          <w:rFonts w:ascii="Times New Roman" w:hAnsi="Times New Roman" w:cs="Times New Roman"/>
          <w:bCs/>
          <w:sz w:val="28"/>
          <w:szCs w:val="28"/>
        </w:rPr>
        <w:t xml:space="preserve"> 5052, 5053,5059.</w:t>
      </w:r>
    </w:p>
    <w:p w:rsidR="00F4048F" w:rsidRPr="00BD2B17" w:rsidRDefault="00F4048F" w:rsidP="00F4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 xml:space="preserve">Контактный адрес электронной почты для получения разъяснений положений объявления конкурса: </w:t>
      </w:r>
      <w:hyperlink r:id="rId4" w:history="1">
        <w:r w:rsidRPr="00BD2B17">
          <w:rPr>
            <w:rStyle w:val="a3"/>
            <w:rFonts w:ascii="Times New Roman" w:eastAsiaTheme="minorHAnsi" w:hAnsi="Times New Roman"/>
            <w:sz w:val="28"/>
            <w:szCs w:val="28"/>
            <w:shd w:val="clear" w:color="auto" w:fill="FFFFFF"/>
          </w:rPr>
          <w:t>AGO@pvo.gov35.ru</w:t>
        </w:r>
      </w:hyperlink>
      <w:r w:rsidRPr="00BD2B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5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Dmitriev</w:t>
      </w:r>
      <w:proofErr w:type="spellEnd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NV</w:t>
      </w:r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@</w:t>
      </w:r>
      <w:proofErr w:type="spellStart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pvo</w:t>
      </w:r>
      <w:proofErr w:type="spellEnd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proofErr w:type="spellStart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gov</w:t>
      </w:r>
      <w:proofErr w:type="spellEnd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35.</w:t>
      </w:r>
      <w:proofErr w:type="spellStart"/>
      <w:r w:rsidR="000A5AEA" w:rsidRPr="000A5A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BD2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8F" w:rsidRPr="00BD2B17" w:rsidRDefault="00F4048F" w:rsidP="00F40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B17">
        <w:rPr>
          <w:rFonts w:ascii="Times New Roman" w:hAnsi="Times New Roman" w:cs="Times New Roman"/>
          <w:sz w:val="28"/>
          <w:szCs w:val="28"/>
        </w:rPr>
        <w:t xml:space="preserve">С Положением о конкурсе можно ознакомиться на Портале противодействия коррупции в Вологодской области по адресу: </w:t>
      </w:r>
      <w:hyperlink r:id="rId5" w:history="1">
        <w:r w:rsidR="000A5AEA" w:rsidRPr="00782809">
          <w:rPr>
            <w:rStyle w:val="a3"/>
            <w:rFonts w:ascii="Times New Roman" w:eastAsiaTheme="minorHAnsi" w:hAnsi="Times New Roman"/>
            <w:sz w:val="28"/>
            <w:szCs w:val="28"/>
          </w:rPr>
          <w:t>https://anticorrupt.gov35.ru/</w:t>
        </w:r>
      </w:hyperlink>
      <w:r w:rsidRPr="00BD2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8F" w:rsidRPr="00BD2B17" w:rsidRDefault="00F4048F" w:rsidP="00F40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380" w:rsidRDefault="00BF4380"/>
    <w:sectPr w:rsidR="00BF4380" w:rsidSect="007F2A66">
      <w:pgSz w:w="11907" w:h="16840"/>
      <w:pgMar w:top="1134" w:right="624" w:bottom="426" w:left="141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72C4"/>
    <w:rsid w:val="000A5AEA"/>
    <w:rsid w:val="00302F16"/>
    <w:rsid w:val="006C7895"/>
    <w:rsid w:val="00741BB8"/>
    <w:rsid w:val="008A72C4"/>
    <w:rsid w:val="00A82FC2"/>
    <w:rsid w:val="00BF4380"/>
    <w:rsid w:val="00C03743"/>
    <w:rsid w:val="00C656B9"/>
    <w:rsid w:val="00C96B78"/>
    <w:rsid w:val="00ED12D1"/>
    <w:rsid w:val="00F4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F4048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basedOn w:val="a0"/>
    <w:link w:val="1"/>
    <w:rsid w:val="00F4048F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rmattext">
    <w:name w:val="formattext"/>
    <w:basedOn w:val="a"/>
    <w:rsid w:val="00F4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ticorrupt.gov35.ru/" TargetMode="External"/><Relationship Id="rId4" Type="http://schemas.openxmlformats.org/officeDocument/2006/relationships/hyperlink" Target="mailto:AGO@pvo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Приёмная</cp:lastModifiedBy>
  <cp:revision>2</cp:revision>
  <dcterms:created xsi:type="dcterms:W3CDTF">2021-09-02T09:31:00Z</dcterms:created>
  <dcterms:modified xsi:type="dcterms:W3CDTF">2021-09-02T09:31:00Z</dcterms:modified>
</cp:coreProperties>
</file>